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011080" w:rsidRDefault="00B14E64" w:rsidP="0004343F">
      <w:pPr>
        <w:tabs>
          <w:tab w:val="left" w:pos="284"/>
        </w:tabs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011080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04343F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</w:t>
      </w:r>
      <w:r w:rsidR="00312637">
        <w:rPr>
          <w:rFonts w:ascii="Times New Roman" w:hAnsi="Times New Roman"/>
          <w:b/>
          <w:sz w:val="24"/>
          <w:szCs w:val="24"/>
        </w:rPr>
        <w:t>3</w:t>
      </w:r>
      <w:r w:rsidR="005462A1">
        <w:rPr>
          <w:rFonts w:ascii="Times New Roman" w:hAnsi="Times New Roman"/>
          <w:b/>
          <w:sz w:val="24"/>
          <w:szCs w:val="24"/>
        </w:rPr>
        <w:t xml:space="preserve"> года №3/1</w:t>
      </w:r>
      <w:r w:rsidR="00312637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</w:t>
      </w:r>
      <w:r w:rsidR="0031263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312637">
        <w:rPr>
          <w:rFonts w:ascii="Times New Roman" w:hAnsi="Times New Roman"/>
          <w:b/>
          <w:sz w:val="24"/>
          <w:szCs w:val="24"/>
        </w:rPr>
        <w:t>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</w:t>
      </w:r>
      <w:r w:rsidR="00011080">
        <w:rPr>
          <w:rFonts w:ascii="Times New Roman" w:hAnsi="Times New Roman"/>
          <w:b/>
          <w:sz w:val="24"/>
          <w:szCs w:val="24"/>
        </w:rPr>
        <w:t>(в редакции решения от 31.03.2014г. №3/145</w:t>
      </w:r>
      <w:r w:rsidR="006A03CD">
        <w:rPr>
          <w:rFonts w:ascii="Times New Roman" w:hAnsi="Times New Roman"/>
          <w:b/>
          <w:sz w:val="24"/>
          <w:szCs w:val="24"/>
        </w:rPr>
        <w:t>, от 30.05.2014г. №3/148</w:t>
      </w:r>
      <w:r w:rsidR="00011080">
        <w:rPr>
          <w:rFonts w:ascii="Times New Roman" w:hAnsi="Times New Roman"/>
          <w:b/>
          <w:sz w:val="24"/>
          <w:szCs w:val="24"/>
        </w:rPr>
        <w:t>)</w:t>
      </w:r>
    </w:p>
    <w:p w:rsidR="00B12C9F" w:rsidRDefault="00B12C9F" w:rsidP="0004343F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6A03CD" w:rsidP="0004343F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июля</w:t>
      </w:r>
      <w:r w:rsidR="00312637">
        <w:rPr>
          <w:rFonts w:ascii="Times New Roman" w:hAnsi="Times New Roman"/>
          <w:sz w:val="24"/>
          <w:szCs w:val="24"/>
        </w:rPr>
        <w:t xml:space="preserve"> 2014</w:t>
      </w:r>
      <w:r w:rsidR="00EB60DD">
        <w:rPr>
          <w:rFonts w:ascii="Times New Roman" w:hAnsi="Times New Roman"/>
          <w:sz w:val="24"/>
          <w:szCs w:val="24"/>
        </w:rPr>
        <w:t xml:space="preserve"> года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EB60DD">
        <w:rPr>
          <w:rFonts w:ascii="Times New Roman" w:hAnsi="Times New Roman"/>
          <w:sz w:val="24"/>
          <w:szCs w:val="24"/>
        </w:rPr>
        <w:t xml:space="preserve">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011080">
        <w:rPr>
          <w:rFonts w:ascii="Times New Roman" w:hAnsi="Times New Roman"/>
          <w:sz w:val="24"/>
          <w:szCs w:val="24"/>
        </w:rPr>
        <w:t xml:space="preserve">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 xml:space="preserve">                          </w:t>
      </w:r>
      <w:r w:rsidR="007840B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</w:t>
      </w:r>
      <w:r w:rsidR="0056096B"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 </w:t>
      </w:r>
      <w:r w:rsidR="0004343F">
        <w:rPr>
          <w:rFonts w:ascii="Times New Roman" w:hAnsi="Times New Roman"/>
          <w:sz w:val="24"/>
          <w:szCs w:val="24"/>
        </w:rPr>
        <w:t xml:space="preserve">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</w:t>
      </w:r>
      <w:r w:rsidR="00312637">
        <w:rPr>
          <w:rFonts w:ascii="Times New Roman" w:hAnsi="Times New Roman"/>
          <w:sz w:val="24"/>
          <w:szCs w:val="24"/>
        </w:rPr>
        <w:t>народных депутатов от 25.12.2013</w:t>
      </w:r>
      <w:r w:rsidR="00D300BD">
        <w:rPr>
          <w:rFonts w:ascii="Times New Roman" w:hAnsi="Times New Roman"/>
          <w:sz w:val="24"/>
          <w:szCs w:val="24"/>
        </w:rPr>
        <w:t xml:space="preserve"> года № </w:t>
      </w:r>
      <w:r w:rsidR="005462A1">
        <w:rPr>
          <w:rFonts w:ascii="Times New Roman" w:hAnsi="Times New Roman"/>
          <w:sz w:val="24"/>
          <w:szCs w:val="24"/>
        </w:rPr>
        <w:t>3/1</w:t>
      </w:r>
      <w:r w:rsidR="00312637">
        <w:rPr>
          <w:rFonts w:ascii="Times New Roman" w:hAnsi="Times New Roman"/>
          <w:sz w:val="24"/>
          <w:szCs w:val="24"/>
        </w:rPr>
        <w:t>40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на 201</w:t>
      </w:r>
      <w:r w:rsidR="00312637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312637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312637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011080">
        <w:rPr>
          <w:rFonts w:ascii="Times New Roman" w:hAnsi="Times New Roman"/>
          <w:sz w:val="24"/>
          <w:szCs w:val="24"/>
        </w:rPr>
        <w:t xml:space="preserve"> (в редакции решения от 31.03.2014г. №3/145</w:t>
      </w:r>
      <w:r w:rsidR="006A03CD">
        <w:rPr>
          <w:rFonts w:ascii="Times New Roman" w:hAnsi="Times New Roman"/>
          <w:sz w:val="24"/>
          <w:szCs w:val="24"/>
        </w:rPr>
        <w:t>, от 30.05.2014г. №3/148</w:t>
      </w:r>
      <w:r w:rsidR="00011080">
        <w:rPr>
          <w:rFonts w:ascii="Times New Roman" w:hAnsi="Times New Roman"/>
          <w:sz w:val="24"/>
          <w:szCs w:val="24"/>
        </w:rPr>
        <w:t>)</w:t>
      </w:r>
      <w:r w:rsidR="0056096B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в соответствии с Положением «О Контрольно-счетной палате Мглинского района», Соглашением о передаче полномочий б/н от </w:t>
      </w:r>
      <w:r w:rsidR="00312637">
        <w:rPr>
          <w:rFonts w:ascii="Times New Roman" w:hAnsi="Times New Roman"/>
          <w:sz w:val="24"/>
          <w:szCs w:val="24"/>
        </w:rPr>
        <w:t>20.12</w:t>
      </w:r>
      <w:r w:rsidR="00B14E64">
        <w:rPr>
          <w:rFonts w:ascii="Times New Roman" w:hAnsi="Times New Roman"/>
          <w:sz w:val="24"/>
          <w:szCs w:val="24"/>
        </w:rPr>
        <w:t>.201</w:t>
      </w:r>
      <w:r w:rsidR="00312637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04343F" w:rsidRDefault="00B14E64" w:rsidP="0004343F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</w:t>
      </w:r>
    </w:p>
    <w:p w:rsidR="00AD748C" w:rsidRDefault="00AD748C" w:rsidP="0004343F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AD748C" w:rsidRPr="00312637" w:rsidRDefault="00AD748C" w:rsidP="0004343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31263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312637">
        <w:rPr>
          <w:rFonts w:ascii="Times New Roman" w:hAnsi="Times New Roman"/>
          <w:b/>
          <w:sz w:val="24"/>
          <w:szCs w:val="24"/>
        </w:rPr>
        <w:t>доходов</w:t>
      </w:r>
      <w:r w:rsidRPr="00312637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312637">
        <w:rPr>
          <w:rFonts w:ascii="Times New Roman" w:hAnsi="Times New Roman"/>
          <w:sz w:val="24"/>
          <w:szCs w:val="24"/>
        </w:rPr>
        <w:t>кого</w:t>
      </w:r>
      <w:r w:rsidR="009650FF" w:rsidRPr="00312637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6A03CD">
        <w:rPr>
          <w:rFonts w:ascii="Times New Roman" w:hAnsi="Times New Roman"/>
          <w:b/>
          <w:sz w:val="24"/>
          <w:szCs w:val="24"/>
        </w:rPr>
        <w:t>47 585</w:t>
      </w:r>
      <w:r w:rsidR="006E609D" w:rsidRPr="00312637">
        <w:rPr>
          <w:rFonts w:ascii="Times New Roman" w:hAnsi="Times New Roman"/>
          <w:b/>
          <w:sz w:val="24"/>
          <w:szCs w:val="24"/>
        </w:rPr>
        <w:t>,</w:t>
      </w:r>
      <w:r w:rsidR="00312637" w:rsidRPr="00312637">
        <w:rPr>
          <w:rFonts w:ascii="Times New Roman" w:hAnsi="Times New Roman"/>
          <w:b/>
          <w:sz w:val="24"/>
          <w:szCs w:val="24"/>
        </w:rPr>
        <w:t>0</w:t>
      </w:r>
      <w:r w:rsidR="006E609D" w:rsidRPr="00312637">
        <w:rPr>
          <w:rFonts w:ascii="Times New Roman" w:hAnsi="Times New Roman"/>
          <w:b/>
          <w:sz w:val="24"/>
          <w:szCs w:val="24"/>
        </w:rPr>
        <w:t>0</w:t>
      </w:r>
      <w:r w:rsidRPr="00312637">
        <w:rPr>
          <w:rFonts w:ascii="Times New Roman" w:hAnsi="Times New Roman"/>
          <w:sz w:val="24"/>
          <w:szCs w:val="24"/>
        </w:rPr>
        <w:t xml:space="preserve"> рублей,</w:t>
      </w:r>
      <w:r w:rsidR="00312637">
        <w:rPr>
          <w:rFonts w:ascii="Times New Roman" w:hAnsi="Times New Roman"/>
          <w:sz w:val="24"/>
          <w:szCs w:val="24"/>
        </w:rPr>
        <w:t xml:space="preserve"> </w:t>
      </w:r>
      <w:r w:rsidRPr="00312637">
        <w:rPr>
          <w:rFonts w:ascii="Times New Roman" w:hAnsi="Times New Roman"/>
          <w:sz w:val="24"/>
          <w:szCs w:val="24"/>
        </w:rPr>
        <w:t>в том числе:</w:t>
      </w:r>
    </w:p>
    <w:p w:rsidR="00B12C9F" w:rsidRDefault="00B12C9F" w:rsidP="0004343F">
      <w:pPr>
        <w:tabs>
          <w:tab w:val="left" w:pos="284"/>
          <w:tab w:val="left" w:pos="567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B12C9F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196577">
        <w:rPr>
          <w:rFonts w:ascii="Times New Roman" w:hAnsi="Times New Roman"/>
          <w:b/>
          <w:sz w:val="24"/>
          <w:szCs w:val="24"/>
        </w:rPr>
        <w:t>24 000</w:t>
      </w:r>
      <w:r w:rsidR="004D1402">
        <w:rPr>
          <w:rFonts w:ascii="Times New Roman" w:hAnsi="Times New Roman"/>
          <w:b/>
          <w:sz w:val="24"/>
          <w:szCs w:val="24"/>
        </w:rPr>
        <w:t>,</w:t>
      </w:r>
      <w:r w:rsidR="00312637">
        <w:rPr>
          <w:rFonts w:ascii="Times New Roman" w:hAnsi="Times New Roman"/>
          <w:b/>
          <w:sz w:val="24"/>
          <w:szCs w:val="24"/>
        </w:rPr>
        <w:t>0</w:t>
      </w:r>
      <w:r w:rsidR="004D1402">
        <w:rPr>
          <w:rFonts w:ascii="Times New Roman" w:hAnsi="Times New Roman"/>
          <w:b/>
          <w:sz w:val="24"/>
          <w:szCs w:val="24"/>
        </w:rPr>
        <w:t>0</w:t>
      </w:r>
      <w:r w:rsidRPr="00B12C9F">
        <w:rPr>
          <w:rFonts w:ascii="Times New Roman" w:hAnsi="Times New Roman"/>
          <w:b/>
          <w:sz w:val="24"/>
          <w:szCs w:val="24"/>
        </w:rPr>
        <w:t xml:space="preserve"> руб</w:t>
      </w:r>
      <w:r w:rsidR="00312637">
        <w:rPr>
          <w:rFonts w:ascii="Times New Roman" w:hAnsi="Times New Roman"/>
          <w:b/>
          <w:sz w:val="24"/>
          <w:szCs w:val="24"/>
        </w:rPr>
        <w:t>лей</w:t>
      </w:r>
      <w:r w:rsidR="00196577">
        <w:rPr>
          <w:rFonts w:ascii="Times New Roman" w:hAnsi="Times New Roman"/>
          <w:b/>
          <w:sz w:val="24"/>
          <w:szCs w:val="24"/>
        </w:rPr>
        <w:t>:</w:t>
      </w:r>
    </w:p>
    <w:p w:rsidR="00312637" w:rsidRDefault="00312637" w:rsidP="0004343F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    подпунктом 2 пункта 1 статьи 394 Налогового кодекса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196577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4E7305" w:rsidRDefault="0080657D" w:rsidP="0004343F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 за совершение</w:t>
      </w:r>
      <w:r w:rsidR="00372BC7">
        <w:rPr>
          <w:rFonts w:ascii="Times New Roman" w:hAnsi="Times New Roman"/>
          <w:sz w:val="24"/>
          <w:szCs w:val="24"/>
        </w:rPr>
        <w:t xml:space="preserve"> нотариальных действий должностными лицами органов местного самоуправления, уполномоченными в соответствии с законодательными актами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 w:rsidR="00372BC7"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</w:t>
      </w:r>
      <w:r w:rsidR="00372BC7">
        <w:rPr>
          <w:rFonts w:ascii="Times New Roman" w:hAnsi="Times New Roman"/>
          <w:sz w:val="24"/>
          <w:szCs w:val="24"/>
        </w:rPr>
        <w:t xml:space="preserve"> на совершение нотариальных действий» - (+) </w:t>
      </w:r>
      <w:r w:rsidR="00196577">
        <w:rPr>
          <w:rFonts w:ascii="Times New Roman" w:hAnsi="Times New Roman"/>
          <w:sz w:val="24"/>
          <w:szCs w:val="24"/>
        </w:rPr>
        <w:t>3</w:t>
      </w:r>
      <w:r w:rsidR="00372BC7">
        <w:rPr>
          <w:rFonts w:ascii="Times New Roman" w:hAnsi="Times New Roman"/>
          <w:sz w:val="24"/>
          <w:szCs w:val="24"/>
        </w:rPr>
        <w:t> 000,00 рублей;</w:t>
      </w:r>
    </w:p>
    <w:p w:rsidR="00196577" w:rsidRPr="00196577" w:rsidRDefault="00196577" w:rsidP="0004343F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23 585,00 рублей:</w:t>
      </w:r>
    </w:p>
    <w:p w:rsidR="00372BC7" w:rsidRPr="00372BC7" w:rsidRDefault="00372BC7" w:rsidP="0004343F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96577">
        <w:rPr>
          <w:rFonts w:ascii="Times New Roman" w:hAnsi="Times New Roman"/>
          <w:sz w:val="24"/>
          <w:szCs w:val="24"/>
        </w:rPr>
        <w:t>Дотации бюджетам поселений на поддержку мер по обеспечению сбалансированности бюджетов»</w:t>
      </w:r>
      <w:r w:rsidR="00304721">
        <w:rPr>
          <w:rFonts w:ascii="Times New Roman" w:hAnsi="Times New Roman"/>
          <w:sz w:val="24"/>
          <w:szCs w:val="24"/>
        </w:rPr>
        <w:t xml:space="preserve"> </w:t>
      </w:r>
      <w:r w:rsidR="00EC4BF8">
        <w:rPr>
          <w:rFonts w:ascii="Times New Roman" w:hAnsi="Times New Roman"/>
          <w:sz w:val="24"/>
          <w:szCs w:val="24"/>
        </w:rPr>
        <w:t xml:space="preserve">– (+) </w:t>
      </w:r>
      <w:r w:rsidR="00196577">
        <w:rPr>
          <w:rFonts w:ascii="Times New Roman" w:hAnsi="Times New Roman"/>
          <w:sz w:val="24"/>
          <w:szCs w:val="24"/>
        </w:rPr>
        <w:t>23 585</w:t>
      </w:r>
      <w:r w:rsidR="00EC4BF8">
        <w:rPr>
          <w:rFonts w:ascii="Times New Roman" w:hAnsi="Times New Roman"/>
          <w:sz w:val="24"/>
          <w:szCs w:val="24"/>
        </w:rPr>
        <w:t>,00 рублей.</w:t>
      </w:r>
    </w:p>
    <w:p w:rsidR="00B14E64" w:rsidRPr="005D7E19" w:rsidRDefault="00B14E64" w:rsidP="0004343F">
      <w:pPr>
        <w:pStyle w:val="a3"/>
        <w:numPr>
          <w:ilvl w:val="0"/>
          <w:numId w:val="3"/>
        </w:num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2E4417">
        <w:rPr>
          <w:rFonts w:ascii="Times New Roman" w:hAnsi="Times New Roman"/>
          <w:b/>
          <w:sz w:val="24"/>
          <w:szCs w:val="24"/>
        </w:rPr>
        <w:t>47 585</w:t>
      </w:r>
      <w:r w:rsidR="006E609D" w:rsidRPr="004737B5">
        <w:rPr>
          <w:rFonts w:ascii="Times New Roman" w:hAnsi="Times New Roman"/>
          <w:b/>
          <w:sz w:val="24"/>
          <w:szCs w:val="24"/>
        </w:rPr>
        <w:t>,</w:t>
      </w:r>
      <w:r w:rsidR="005D7E19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sz w:val="24"/>
          <w:szCs w:val="24"/>
        </w:rPr>
        <w:t xml:space="preserve"> рубл</w:t>
      </w:r>
      <w:r w:rsidR="005D7E19">
        <w:rPr>
          <w:rFonts w:ascii="Times New Roman" w:hAnsi="Times New Roman"/>
          <w:sz w:val="24"/>
          <w:szCs w:val="24"/>
        </w:rPr>
        <w:t>ей</w:t>
      </w:r>
      <w:r w:rsidR="002428DD" w:rsidRPr="004737B5">
        <w:rPr>
          <w:rFonts w:ascii="Times New Roman" w:hAnsi="Times New Roman"/>
          <w:sz w:val="24"/>
          <w:szCs w:val="24"/>
        </w:rPr>
        <w:t>,</w:t>
      </w:r>
      <w:r w:rsidR="005D7E19">
        <w:rPr>
          <w:rFonts w:ascii="Times New Roman" w:hAnsi="Times New Roman"/>
          <w:sz w:val="24"/>
          <w:szCs w:val="24"/>
        </w:rPr>
        <w:t xml:space="preserve"> </w:t>
      </w:r>
      <w:r w:rsidRPr="005D7E19"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04343F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</w:t>
      </w:r>
      <w:r w:rsidR="005D7E19">
        <w:rPr>
          <w:rFonts w:ascii="Times New Roman" w:hAnsi="Times New Roman"/>
          <w:b/>
          <w:sz w:val="24"/>
          <w:szCs w:val="24"/>
        </w:rPr>
        <w:t>+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2E4417">
        <w:rPr>
          <w:rFonts w:ascii="Times New Roman" w:hAnsi="Times New Roman"/>
          <w:b/>
          <w:sz w:val="24"/>
          <w:szCs w:val="24"/>
        </w:rPr>
        <w:t>4 819</w:t>
      </w:r>
      <w:r w:rsidR="005D7E19">
        <w:rPr>
          <w:rFonts w:ascii="Times New Roman" w:hAnsi="Times New Roman"/>
          <w:b/>
          <w:sz w:val="24"/>
          <w:szCs w:val="24"/>
        </w:rPr>
        <w:t>,00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</w:t>
      </w:r>
      <w:r w:rsidR="005D7E19">
        <w:rPr>
          <w:rFonts w:ascii="Times New Roman" w:hAnsi="Times New Roman"/>
          <w:b/>
          <w:sz w:val="24"/>
          <w:szCs w:val="24"/>
        </w:rPr>
        <w:t>лей</w:t>
      </w:r>
      <w:r w:rsidR="001B3104" w:rsidRPr="009650FF">
        <w:rPr>
          <w:rFonts w:ascii="Times New Roman" w:hAnsi="Times New Roman"/>
          <w:b/>
          <w:sz w:val="24"/>
          <w:szCs w:val="24"/>
        </w:rPr>
        <w:t>,</w:t>
      </w:r>
    </w:p>
    <w:p w:rsidR="002E4417" w:rsidRDefault="002E4417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«Руководство и управление в сфере установленных </w:t>
      </w:r>
      <w:proofErr w:type="gramStart"/>
      <w:r>
        <w:rPr>
          <w:rFonts w:ascii="Times New Roman" w:hAnsi="Times New Roman"/>
          <w:sz w:val="24"/>
          <w:szCs w:val="24"/>
        </w:rPr>
        <w:t>функций органов государственной власти субъектов Российской Федерации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и органов местного самоуправления» - (+) 4 000,00 рублей,</w:t>
      </w:r>
    </w:p>
    <w:p w:rsidR="002E4417" w:rsidRDefault="002E4417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«Проведение выборов и референдумов в представительные органы муниципального образования» - (+) 816,00 рублей;</w:t>
      </w:r>
    </w:p>
    <w:p w:rsidR="002E4417" w:rsidRDefault="002E4417" w:rsidP="0004343F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19 181,00 рубль:</w:t>
      </w:r>
    </w:p>
    <w:p w:rsidR="002E4417" w:rsidRDefault="002E4417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и содержание мест захоронения» - (+) 10 000,00 рублей;</w:t>
      </w:r>
    </w:p>
    <w:p w:rsidR="002E4417" w:rsidRDefault="002E4417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(+) 9 181,00 рубль</w:t>
      </w:r>
      <w:r w:rsidR="00345C45">
        <w:rPr>
          <w:rFonts w:ascii="Times New Roman" w:hAnsi="Times New Roman"/>
          <w:sz w:val="24"/>
          <w:szCs w:val="24"/>
        </w:rPr>
        <w:t>;</w:t>
      </w:r>
    </w:p>
    <w:p w:rsidR="00345C45" w:rsidRDefault="00345C45" w:rsidP="0004343F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23 585,00 рублей:</w:t>
      </w:r>
    </w:p>
    <w:p w:rsidR="00345C45" w:rsidRPr="00345C45" w:rsidRDefault="00345C45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(+) 23 585,00 рублей.</w:t>
      </w:r>
    </w:p>
    <w:p w:rsidR="009317E7" w:rsidRDefault="00AD748C" w:rsidP="0004343F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9317E7">
        <w:rPr>
          <w:rFonts w:ascii="Times New Roman" w:hAnsi="Times New Roman"/>
          <w:sz w:val="24"/>
          <w:szCs w:val="24"/>
        </w:rPr>
        <w:t>3. Дефицит</w:t>
      </w:r>
      <w:r w:rsidR="00925A51">
        <w:rPr>
          <w:rFonts w:ascii="Times New Roman" w:hAnsi="Times New Roman"/>
          <w:sz w:val="24"/>
          <w:szCs w:val="24"/>
        </w:rPr>
        <w:t xml:space="preserve"> бюджета Шумаровского сельского поселения,</w:t>
      </w:r>
      <w:r w:rsidR="009317E7">
        <w:rPr>
          <w:rFonts w:ascii="Times New Roman" w:hAnsi="Times New Roman"/>
          <w:sz w:val="24"/>
          <w:szCs w:val="24"/>
        </w:rPr>
        <w:t xml:space="preserve"> </w:t>
      </w:r>
      <w:r w:rsidR="00ED6D13">
        <w:rPr>
          <w:rFonts w:ascii="Times New Roman" w:hAnsi="Times New Roman"/>
          <w:sz w:val="24"/>
          <w:szCs w:val="24"/>
        </w:rPr>
        <w:t>в результате вносимых изменений</w:t>
      </w:r>
      <w:r w:rsidR="00925A51">
        <w:rPr>
          <w:rFonts w:ascii="Times New Roman" w:hAnsi="Times New Roman"/>
          <w:sz w:val="24"/>
          <w:szCs w:val="24"/>
        </w:rPr>
        <w:t>,</w:t>
      </w:r>
      <w:r w:rsidR="00ED6D13">
        <w:rPr>
          <w:rFonts w:ascii="Times New Roman" w:hAnsi="Times New Roman"/>
          <w:sz w:val="24"/>
          <w:szCs w:val="24"/>
        </w:rPr>
        <w:t xml:space="preserve"> не </w:t>
      </w:r>
      <w:r w:rsidR="0004343F">
        <w:rPr>
          <w:rFonts w:ascii="Times New Roman" w:hAnsi="Times New Roman"/>
          <w:sz w:val="24"/>
          <w:szCs w:val="24"/>
        </w:rPr>
        <w:t>измен</w:t>
      </w:r>
      <w:r w:rsidR="00ED6D13">
        <w:rPr>
          <w:rFonts w:ascii="Times New Roman" w:hAnsi="Times New Roman"/>
          <w:sz w:val="24"/>
          <w:szCs w:val="24"/>
        </w:rPr>
        <w:t>ился</w:t>
      </w:r>
      <w:r w:rsidR="002428DD">
        <w:rPr>
          <w:rFonts w:ascii="Times New Roman" w:hAnsi="Times New Roman"/>
          <w:sz w:val="24"/>
          <w:szCs w:val="24"/>
        </w:rPr>
        <w:t>.</w:t>
      </w:r>
    </w:p>
    <w:p w:rsidR="006E609D" w:rsidRDefault="006E609D" w:rsidP="0004343F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6E609D" w:rsidRDefault="00B14E64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4737B5" w:rsidRDefault="004737B5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B12C9F" w:rsidRDefault="00B12C9F" w:rsidP="0004343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D6D13" w:rsidRDefault="009317E7" w:rsidP="0004343F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 w:rsidR="00ED6D13">
        <w:rPr>
          <w:rFonts w:ascii="Times New Roman" w:hAnsi="Times New Roman"/>
          <w:sz w:val="24"/>
          <w:szCs w:val="24"/>
        </w:rPr>
        <w:t>олнитель</w:t>
      </w:r>
    </w:p>
    <w:p w:rsidR="00DB26CF" w:rsidRDefault="009317E7" w:rsidP="0004343F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6D13" w:rsidRDefault="009650FF" w:rsidP="0004343F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6D13" w:rsidSect="0004343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011080"/>
    <w:rsid w:val="0004343F"/>
    <w:rsid w:val="00196577"/>
    <w:rsid w:val="001B3104"/>
    <w:rsid w:val="002428DD"/>
    <w:rsid w:val="002623EA"/>
    <w:rsid w:val="002E4417"/>
    <w:rsid w:val="00304721"/>
    <w:rsid w:val="003115B3"/>
    <w:rsid w:val="00312637"/>
    <w:rsid w:val="00332632"/>
    <w:rsid w:val="00345C45"/>
    <w:rsid w:val="00367069"/>
    <w:rsid w:val="00372BC7"/>
    <w:rsid w:val="0045032A"/>
    <w:rsid w:val="004737B5"/>
    <w:rsid w:val="004D1402"/>
    <w:rsid w:val="004E7305"/>
    <w:rsid w:val="00520AB7"/>
    <w:rsid w:val="00531ACF"/>
    <w:rsid w:val="005462A1"/>
    <w:rsid w:val="0056096B"/>
    <w:rsid w:val="00577B6F"/>
    <w:rsid w:val="005D7E19"/>
    <w:rsid w:val="00670562"/>
    <w:rsid w:val="006A03CD"/>
    <w:rsid w:val="006C2621"/>
    <w:rsid w:val="006D2459"/>
    <w:rsid w:val="006E609D"/>
    <w:rsid w:val="007840BD"/>
    <w:rsid w:val="0080657D"/>
    <w:rsid w:val="00844C7C"/>
    <w:rsid w:val="00925A51"/>
    <w:rsid w:val="009317E7"/>
    <w:rsid w:val="009650FF"/>
    <w:rsid w:val="00AA70ED"/>
    <w:rsid w:val="00AC7A92"/>
    <w:rsid w:val="00AD748C"/>
    <w:rsid w:val="00B12C9F"/>
    <w:rsid w:val="00B14E64"/>
    <w:rsid w:val="00B43983"/>
    <w:rsid w:val="00C267A8"/>
    <w:rsid w:val="00C706AA"/>
    <w:rsid w:val="00C955F1"/>
    <w:rsid w:val="00CC0078"/>
    <w:rsid w:val="00CF1350"/>
    <w:rsid w:val="00D300BD"/>
    <w:rsid w:val="00D31A6C"/>
    <w:rsid w:val="00D95A27"/>
    <w:rsid w:val="00EB60DD"/>
    <w:rsid w:val="00EC4BF8"/>
    <w:rsid w:val="00EC4D2A"/>
    <w:rsid w:val="00ED6D13"/>
    <w:rsid w:val="00F53418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4294814603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2014-12-04T19:23:00Z</cp:lastPrinted>
  <dcterms:created xsi:type="dcterms:W3CDTF">2013-03-04T19:04:00Z</dcterms:created>
  <dcterms:modified xsi:type="dcterms:W3CDTF">2014-07-29T18:42:00Z</dcterms:modified>
</cp:coreProperties>
</file>